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6915" w14:textId="634DBB14" w:rsidR="006815DC" w:rsidRPr="00E363F1" w:rsidRDefault="00E363F1">
      <w:pPr>
        <w:rPr>
          <w:sz w:val="36"/>
          <w:szCs w:val="36"/>
        </w:rPr>
      </w:pPr>
      <w:r w:rsidRPr="00E363F1">
        <w:rPr>
          <w:sz w:val="36"/>
          <w:szCs w:val="36"/>
        </w:rPr>
        <w:t>Progress and Attainment</w:t>
      </w:r>
    </w:p>
    <w:p w14:paraId="380ED166" w14:textId="2B83F572" w:rsidR="00E363F1" w:rsidRDefault="00E363F1"/>
    <w:p w14:paraId="4CF32A84" w14:textId="77777777" w:rsidR="00E363F1" w:rsidRDefault="00E363F1" w:rsidP="00E363F1">
      <w:r>
        <w:t>Suggested Questions</w:t>
      </w:r>
    </w:p>
    <w:p w14:paraId="27B2D735" w14:textId="77777777" w:rsidR="00E363F1" w:rsidRPr="00E363F1" w:rsidRDefault="00E363F1" w:rsidP="00E363F1">
      <w:pPr>
        <w:rPr>
          <w:b/>
          <w:bCs/>
        </w:rPr>
      </w:pPr>
      <w:r w:rsidRPr="00E363F1">
        <w:rPr>
          <w:b/>
          <w:bCs/>
        </w:rPr>
        <w:t>Overall picture:</w:t>
      </w:r>
    </w:p>
    <w:p w14:paraId="20B5C8A2" w14:textId="2A3B6658" w:rsidR="00E363F1" w:rsidRDefault="00E363F1" w:rsidP="00E363F1">
      <w:r>
        <w:t xml:space="preserve">• How does attainment at this school compare with similar schools, national </w:t>
      </w:r>
      <w:proofErr w:type="gramStart"/>
      <w:r>
        <w:t>averages</w:t>
      </w:r>
      <w:proofErr w:type="gramEnd"/>
      <w:r>
        <w:t xml:space="preserve"> and any floor targets (minimum requirements) set out by the government?</w:t>
      </w:r>
    </w:p>
    <w:p w14:paraId="78DEA47F" w14:textId="77777777" w:rsidR="00E363F1" w:rsidRDefault="00E363F1" w:rsidP="00E363F1">
      <w:r>
        <w:t>• How does our school’s context impact on the performance of our pupils?</w:t>
      </w:r>
    </w:p>
    <w:p w14:paraId="10599E71" w14:textId="77777777" w:rsidR="00E363F1" w:rsidRDefault="00E363F1" w:rsidP="00E363F1">
      <w:r>
        <w:t>• How well is the school performing in each subject?</w:t>
      </w:r>
    </w:p>
    <w:p w14:paraId="592003BB" w14:textId="77777777" w:rsidR="00E363F1" w:rsidRDefault="00E363F1" w:rsidP="00E363F1">
      <w:r>
        <w:t>• Which subjects are the highest and lowest performing? Why?</w:t>
      </w:r>
    </w:p>
    <w:p w14:paraId="3C3BFCFE" w14:textId="77777777" w:rsidR="00E363F1" w:rsidRDefault="00E363F1" w:rsidP="00E363F1">
      <w:r>
        <w:t>• How well are our pupils performing compared with expectations? What are the reasons for any gaps?</w:t>
      </w:r>
    </w:p>
    <w:p w14:paraId="646570DE" w14:textId="77777777" w:rsidR="00E363F1" w:rsidRDefault="00E363F1" w:rsidP="00E363F1">
      <w:r>
        <w:t>• How is progress and attainment data changing over time?</w:t>
      </w:r>
    </w:p>
    <w:p w14:paraId="22A7D143" w14:textId="77777777" w:rsidR="00E363F1" w:rsidRDefault="00E363F1" w:rsidP="00E363F1">
      <w:r>
        <w:t>• What plans are in place for addressing any underperformance?</w:t>
      </w:r>
    </w:p>
    <w:p w14:paraId="1B13BE4D" w14:textId="77777777" w:rsidR="00E363F1" w:rsidRPr="00E363F1" w:rsidRDefault="00E363F1" w:rsidP="00E363F1">
      <w:pPr>
        <w:rPr>
          <w:b/>
          <w:bCs/>
        </w:rPr>
      </w:pPr>
      <w:r w:rsidRPr="00E363F1">
        <w:rPr>
          <w:b/>
          <w:bCs/>
        </w:rPr>
        <w:t>Performance of specific pupil groups:</w:t>
      </w:r>
    </w:p>
    <w:p w14:paraId="5F7843F9" w14:textId="77777777" w:rsidR="00E363F1" w:rsidRDefault="00E363F1" w:rsidP="00E363F1">
      <w:r>
        <w:t>• What groups of pupils are performing well or less well than others? (Consider disadvantage, ethnicity, gender, etc.)</w:t>
      </w:r>
    </w:p>
    <w:p w14:paraId="23D4838C" w14:textId="77777777" w:rsidR="00E363F1" w:rsidRDefault="00E363F1" w:rsidP="00E363F1">
      <w:r>
        <w:t>• How are we stretching our most-able pupils?</w:t>
      </w:r>
    </w:p>
    <w:p w14:paraId="2AC74E67" w14:textId="77777777" w:rsidR="00E363F1" w:rsidRDefault="00E363F1" w:rsidP="00E363F1">
      <w:r>
        <w:t>• What provision do we have in place for SEND pupils? How are we meeting their individual needs?</w:t>
      </w:r>
    </w:p>
    <w:p w14:paraId="3B179644" w14:textId="77777777" w:rsidR="00E363F1" w:rsidRDefault="00E363F1" w:rsidP="00E363F1">
      <w:r>
        <w:t>• How are Free School Meal Entitled (FSME) pupils performing compared with other pupils in the school?</w:t>
      </w:r>
    </w:p>
    <w:p w14:paraId="12EC882C" w14:textId="77777777" w:rsidR="00E363F1" w:rsidRDefault="00E363F1" w:rsidP="00E363F1">
      <w:r>
        <w:t>• How are FSME pupils performing compared with FMSE pupils in other schools?</w:t>
      </w:r>
    </w:p>
    <w:p w14:paraId="1730AED1" w14:textId="77777777" w:rsidR="00E363F1" w:rsidRDefault="00E363F1" w:rsidP="00E363F1">
      <w:r>
        <w:t xml:space="preserve">• How are low, </w:t>
      </w:r>
      <w:proofErr w:type="gramStart"/>
      <w:r>
        <w:t>middle</w:t>
      </w:r>
      <w:proofErr w:type="gramEnd"/>
      <w:r>
        <w:t xml:space="preserve"> and high-ability pupils performing?</w:t>
      </w:r>
    </w:p>
    <w:p w14:paraId="41AF4F8F" w14:textId="77777777" w:rsidR="00E363F1" w:rsidRPr="00E363F1" w:rsidRDefault="00E363F1" w:rsidP="00E363F1">
      <w:pPr>
        <w:rPr>
          <w:b/>
          <w:bCs/>
        </w:rPr>
      </w:pPr>
      <w:r w:rsidRPr="00E363F1">
        <w:rPr>
          <w:b/>
          <w:bCs/>
        </w:rPr>
        <w:t>Assessment:</w:t>
      </w:r>
    </w:p>
    <w:p w14:paraId="7D8BED4C" w14:textId="77777777" w:rsidR="00E363F1" w:rsidRDefault="00E363F1" w:rsidP="00E363F1">
      <w:r>
        <w:t>• Do we have an appropriate balance of summative and formative assessment?</w:t>
      </w:r>
    </w:p>
    <w:p w14:paraId="7C1B8054" w14:textId="77777777" w:rsidR="00E363F1" w:rsidRDefault="00E363F1" w:rsidP="00E363F1">
      <w:r>
        <w:t>• How is assessment used to inform planning?</w:t>
      </w:r>
    </w:p>
    <w:p w14:paraId="4617234E" w14:textId="77777777" w:rsidR="00E363F1" w:rsidRDefault="00E363F1" w:rsidP="00E363F1">
      <w:r>
        <w:t>• How are we using the information gathered from assessment to improve outcomes?</w:t>
      </w:r>
    </w:p>
    <w:p w14:paraId="533B98D8" w14:textId="43D1FCC2" w:rsidR="00E363F1" w:rsidRDefault="00E363F1" w:rsidP="00E363F1">
      <w:r>
        <w:t>• How are we gathering assessment data? If we use an external software package, does this give us all the information that we need?</w:t>
      </w:r>
    </w:p>
    <w:p w14:paraId="30637927" w14:textId="77777777" w:rsidR="00E363F1" w:rsidRDefault="00E363F1" w:rsidP="00E363F1">
      <w:r>
        <w:t>• How do we ensure that assessment is not overly burdensome on teachers?</w:t>
      </w:r>
    </w:p>
    <w:p w14:paraId="732B9492" w14:textId="77777777" w:rsidR="00E363F1" w:rsidRDefault="00E363F1" w:rsidP="00E363F1">
      <w:r>
        <w:t>• How are we communicating the outcome of assessments to parents and pupils?</w:t>
      </w:r>
    </w:p>
    <w:p w14:paraId="006BE385" w14:textId="69DA808E" w:rsidR="00E363F1" w:rsidRDefault="00E363F1" w:rsidP="00E363F1">
      <w:r>
        <w:t>• How are we ensuring that our assessment data is accurate? What measures is the school taking to moderate this</w:t>
      </w:r>
      <w:r>
        <w:t>?</w:t>
      </w:r>
    </w:p>
    <w:sectPr w:rsidR="00E36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F1"/>
    <w:rsid w:val="006815DC"/>
    <w:rsid w:val="00E3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259C"/>
  <w15:chartTrackingRefBased/>
  <w15:docId w15:val="{43616BCA-92E7-4A74-8212-10E8123F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norman</dc:creator>
  <cp:keywords/>
  <dc:description/>
  <cp:lastModifiedBy>Julie norman</cp:lastModifiedBy>
  <cp:revision>1</cp:revision>
  <dcterms:created xsi:type="dcterms:W3CDTF">2022-10-10T12:22:00Z</dcterms:created>
  <dcterms:modified xsi:type="dcterms:W3CDTF">2022-10-10T12:24:00Z</dcterms:modified>
</cp:coreProperties>
</file>